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E3" w:rsidRDefault="00564BE3" w:rsidP="0016226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6226A">
        <w:rPr>
          <w:b/>
          <w:sz w:val="28"/>
          <w:szCs w:val="28"/>
        </w:rPr>
        <w:t>Program wykładu</w:t>
      </w:r>
      <w:r w:rsidRPr="0016226A">
        <w:rPr>
          <w:sz w:val="28"/>
          <w:szCs w:val="28"/>
        </w:rPr>
        <w:t xml:space="preserve"> </w:t>
      </w:r>
      <w:r w:rsidR="0016226A">
        <w:rPr>
          <w:sz w:val="28"/>
          <w:szCs w:val="28"/>
        </w:rPr>
        <w:t>„</w:t>
      </w:r>
      <w:r w:rsidRPr="0016226A">
        <w:rPr>
          <w:b/>
          <w:bCs/>
          <w:sz w:val="28"/>
          <w:szCs w:val="28"/>
        </w:rPr>
        <w:t>METABOLITY WTÓRNE ROŚLIN</w:t>
      </w:r>
      <w:r w:rsidR="0016226A">
        <w:rPr>
          <w:b/>
          <w:bCs/>
          <w:sz w:val="28"/>
          <w:szCs w:val="28"/>
        </w:rPr>
        <w:t>”</w:t>
      </w:r>
      <w:r w:rsidR="00C65BDE">
        <w:rPr>
          <w:b/>
          <w:bCs/>
          <w:sz w:val="28"/>
          <w:szCs w:val="28"/>
        </w:rPr>
        <w:t xml:space="preserve"> dla studentów Biologii i Biologii Medycznej</w:t>
      </w:r>
      <w:r w:rsidRPr="0016226A">
        <w:rPr>
          <w:b/>
          <w:bCs/>
          <w:sz w:val="28"/>
          <w:szCs w:val="28"/>
        </w:rPr>
        <w:t xml:space="preserve"> studiów stacjonarnych II stopnia</w:t>
      </w:r>
    </w:p>
    <w:p w:rsidR="001229FE" w:rsidRDefault="001229FE" w:rsidP="00564BE3">
      <w:pPr>
        <w:rPr>
          <w:sz w:val="24"/>
          <w:szCs w:val="24"/>
        </w:rPr>
      </w:pPr>
    </w:p>
    <w:p w:rsidR="00564BE3" w:rsidRPr="0016226A" w:rsidRDefault="00564BE3" w:rsidP="00564BE3">
      <w:pPr>
        <w:rPr>
          <w:b/>
          <w:bCs/>
          <w:sz w:val="24"/>
          <w:szCs w:val="24"/>
        </w:rPr>
      </w:pPr>
      <w:r w:rsidRPr="0016226A">
        <w:rPr>
          <w:sz w:val="24"/>
          <w:szCs w:val="24"/>
        </w:rPr>
        <w:t xml:space="preserve">Prowadzący : </w:t>
      </w:r>
      <w:r w:rsidRPr="0016226A">
        <w:rPr>
          <w:b/>
          <w:bCs/>
          <w:sz w:val="24"/>
          <w:szCs w:val="24"/>
        </w:rPr>
        <w:t xml:space="preserve">dr Wojciech Pokora, KATEDRA FIZJOLOGII I BIOTECHNOLOGII ROŚLIN </w:t>
      </w:r>
    </w:p>
    <w:p w:rsidR="00564BE3" w:rsidRPr="0016226A" w:rsidRDefault="00564BE3" w:rsidP="0016226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6226A">
        <w:rPr>
          <w:sz w:val="24"/>
          <w:szCs w:val="24"/>
        </w:rPr>
        <w:t xml:space="preserve">Metabolizm wtórny roślin, klasyfikacja metabolitów wtórnych, produkcja metabolitów wtórnych roślin w kulturach </w:t>
      </w:r>
      <w:r w:rsidRPr="0016226A">
        <w:rPr>
          <w:i/>
          <w:sz w:val="24"/>
          <w:szCs w:val="24"/>
        </w:rPr>
        <w:t>in vitro.</w:t>
      </w:r>
    </w:p>
    <w:p w:rsidR="00564BE3" w:rsidRPr="0016226A" w:rsidRDefault="00564BE3" w:rsidP="0016226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6226A">
        <w:rPr>
          <w:sz w:val="24"/>
          <w:szCs w:val="24"/>
        </w:rPr>
        <w:t xml:space="preserve">Terpeny – budowa i biosynteza, </w:t>
      </w:r>
      <w:proofErr w:type="spellStart"/>
      <w:r w:rsidRPr="0016226A">
        <w:rPr>
          <w:sz w:val="24"/>
          <w:szCs w:val="24"/>
        </w:rPr>
        <w:t>monoterpeny</w:t>
      </w:r>
      <w:proofErr w:type="spellEnd"/>
      <w:r w:rsidRPr="0016226A">
        <w:rPr>
          <w:sz w:val="24"/>
          <w:szCs w:val="24"/>
        </w:rPr>
        <w:t xml:space="preserve"> niecykliczne, </w:t>
      </w:r>
      <w:proofErr w:type="spellStart"/>
      <w:r w:rsidRPr="0016226A">
        <w:rPr>
          <w:sz w:val="24"/>
          <w:szCs w:val="24"/>
        </w:rPr>
        <w:t>monoterpeny</w:t>
      </w:r>
      <w:proofErr w:type="spellEnd"/>
      <w:r w:rsidRPr="0016226A">
        <w:rPr>
          <w:sz w:val="24"/>
          <w:szCs w:val="24"/>
        </w:rPr>
        <w:t xml:space="preserve"> </w:t>
      </w:r>
      <w:proofErr w:type="spellStart"/>
      <w:r w:rsidRPr="0016226A">
        <w:rPr>
          <w:sz w:val="24"/>
          <w:szCs w:val="24"/>
        </w:rPr>
        <w:t>monocykliczne</w:t>
      </w:r>
      <w:proofErr w:type="spellEnd"/>
      <w:r w:rsidRPr="0016226A">
        <w:rPr>
          <w:sz w:val="24"/>
          <w:szCs w:val="24"/>
        </w:rPr>
        <w:t xml:space="preserve">, </w:t>
      </w:r>
      <w:proofErr w:type="spellStart"/>
      <w:r w:rsidRPr="0016226A">
        <w:rPr>
          <w:sz w:val="24"/>
          <w:szCs w:val="24"/>
        </w:rPr>
        <w:t>seskwitereny</w:t>
      </w:r>
      <w:proofErr w:type="spellEnd"/>
      <w:r w:rsidRPr="0016226A">
        <w:rPr>
          <w:sz w:val="24"/>
          <w:szCs w:val="24"/>
        </w:rPr>
        <w:t xml:space="preserve">, </w:t>
      </w:r>
      <w:proofErr w:type="spellStart"/>
      <w:r w:rsidRPr="0016226A">
        <w:rPr>
          <w:sz w:val="24"/>
          <w:szCs w:val="24"/>
        </w:rPr>
        <w:t>diterpeny</w:t>
      </w:r>
      <w:proofErr w:type="spellEnd"/>
      <w:r w:rsidRPr="0016226A">
        <w:rPr>
          <w:sz w:val="24"/>
          <w:szCs w:val="24"/>
        </w:rPr>
        <w:t>.</w:t>
      </w:r>
    </w:p>
    <w:p w:rsidR="00564BE3" w:rsidRPr="0016226A" w:rsidRDefault="00564BE3" w:rsidP="0016226A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proofErr w:type="spellStart"/>
      <w:r w:rsidRPr="00564BE3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Triterpeny</w:t>
      </w:r>
      <w:proofErr w:type="spellEnd"/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 xml:space="preserve">; </w:t>
      </w:r>
      <w:proofErr w:type="spellStart"/>
      <w:r w:rsidRPr="00564BE3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Tetraterpeny</w:t>
      </w:r>
      <w:proofErr w:type="spellEnd"/>
      <w:r w:rsidRPr="00564BE3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 xml:space="preserve">: karoten i </w:t>
      </w:r>
      <w:proofErr w:type="spellStart"/>
      <w:r w:rsidRPr="00564BE3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karotenole</w:t>
      </w:r>
      <w:proofErr w:type="spellEnd"/>
      <w:r w:rsidRPr="00564BE3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, witamina A</w:t>
      </w:r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 xml:space="preserve"> ;</w:t>
      </w:r>
      <w:r w:rsid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 xml:space="preserve"> </w:t>
      </w:r>
      <w:proofErr w:type="spellStart"/>
      <w:r w:rsid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t</w:t>
      </w:r>
      <w:r w:rsidRPr="00564BE3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etraterpeny</w:t>
      </w:r>
      <w:proofErr w:type="spellEnd"/>
      <w:r w:rsidRPr="00564BE3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: witamina E</w:t>
      </w:r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 xml:space="preserve">; </w:t>
      </w:r>
      <w:proofErr w:type="spellStart"/>
      <w:r w:rsidRPr="00564BE3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Tetraterpeny</w:t>
      </w:r>
      <w:proofErr w:type="spellEnd"/>
      <w:r w:rsidRPr="00564BE3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: witamina K</w:t>
      </w:r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 xml:space="preserve">; </w:t>
      </w:r>
      <w:r w:rsidRPr="00564BE3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 xml:space="preserve">związki fenolowe </w:t>
      </w:r>
      <w:r w:rsidR="001229FE" w:rsidRPr="00564BE3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klasyfikacja</w:t>
      </w:r>
      <w:r w:rsidRPr="00564BE3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, budowa biosynteza</w:t>
      </w:r>
      <w:r w:rsidR="00296B56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.</w:t>
      </w:r>
    </w:p>
    <w:p w:rsidR="0016226A" w:rsidRPr="0016226A" w:rsidRDefault="0016226A" w:rsidP="0016226A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Proste związki fenolowe, glikozydy nasercowe, saponiny, taniny</w:t>
      </w:r>
      <w:r w:rsidRPr="0016226A">
        <w:rPr>
          <w:rFonts w:eastAsiaTheme="minorEastAsia"/>
          <w:color w:val="000000" w:themeColor="text1"/>
          <w:kern w:val="24"/>
          <w:sz w:val="24"/>
          <w:szCs w:val="24"/>
          <w:lang w:eastAsia="pl-PL"/>
        </w:rPr>
        <w:t xml:space="preserve"> psychoaktywne</w:t>
      </w:r>
      <w:r w:rsidR="00481EE8">
        <w:rPr>
          <w:rFonts w:eastAsiaTheme="minorEastAsia"/>
          <w:color w:val="000000" w:themeColor="text1"/>
          <w:kern w:val="24"/>
          <w:sz w:val="24"/>
          <w:szCs w:val="24"/>
          <w:lang w:eastAsia="pl-PL"/>
        </w:rPr>
        <w:t>,</w:t>
      </w:r>
      <w:r w:rsidRPr="0016226A">
        <w:rPr>
          <w:rFonts w:eastAsiaTheme="minorEastAsia"/>
          <w:color w:val="000000" w:themeColor="text1"/>
          <w:kern w:val="24"/>
          <w:sz w:val="24"/>
          <w:szCs w:val="24"/>
          <w:lang w:eastAsia="pl-PL"/>
        </w:rPr>
        <w:t xml:space="preserve"> substancje konopi.</w:t>
      </w:r>
    </w:p>
    <w:p w:rsidR="0016226A" w:rsidRPr="0016226A" w:rsidRDefault="0016226A" w:rsidP="0016226A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 xml:space="preserve">Antocyjany; flawony, </w:t>
      </w:r>
      <w:proofErr w:type="spellStart"/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flawonole</w:t>
      </w:r>
      <w:proofErr w:type="spellEnd"/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 xml:space="preserve">, </w:t>
      </w:r>
      <w:proofErr w:type="spellStart"/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izoflawonoidy</w:t>
      </w:r>
      <w:proofErr w:type="spellEnd"/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 xml:space="preserve">; alkaloidy: budowa, biosynteza, klasyfikacja; alkaloidy: efedryna i amfetamina;  alkaloidy: </w:t>
      </w:r>
      <w:proofErr w:type="spellStart"/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fenyloetyloamina</w:t>
      </w:r>
      <w:proofErr w:type="spellEnd"/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 xml:space="preserve"> (PEA)</w:t>
      </w:r>
      <w:r w:rsidR="00481EE8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.</w:t>
      </w:r>
    </w:p>
    <w:p w:rsidR="0016226A" w:rsidRPr="0016226A" w:rsidRDefault="0016226A" w:rsidP="0016226A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 xml:space="preserve">Alkaloidy: </w:t>
      </w:r>
      <w:proofErr w:type="spellStart"/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kapsaicyna</w:t>
      </w:r>
      <w:proofErr w:type="spellEnd"/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 xml:space="preserve"> i metadon, koniina i jej analogi, nikotyna, atropina,</w:t>
      </w:r>
      <w:r w:rsidRPr="0016226A">
        <w:rPr>
          <w:rFonts w:eastAsiaTheme="minorEastAsia"/>
          <w:color w:val="000000" w:themeColor="text1"/>
          <w:kern w:val="24"/>
          <w:sz w:val="24"/>
          <w:szCs w:val="24"/>
          <w:lang w:eastAsia="pl-PL"/>
        </w:rPr>
        <w:t xml:space="preserve"> rezerpina i strychnina.</w:t>
      </w:r>
    </w:p>
    <w:p w:rsidR="0016226A" w:rsidRPr="0016226A" w:rsidRDefault="0016226A" w:rsidP="0016226A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Alkaloidy: kokaina, chinina, opium, kurara i kofeina, alkaloidy sporyszu</w:t>
      </w:r>
      <w:r w:rsidR="00296B56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.</w:t>
      </w:r>
    </w:p>
    <w:p w:rsidR="0016226A" w:rsidRPr="0016226A" w:rsidRDefault="0016226A" w:rsidP="0016226A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 xml:space="preserve">Alkaloidy </w:t>
      </w:r>
      <w:proofErr w:type="spellStart"/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terpenoidowe</w:t>
      </w:r>
      <w:proofErr w:type="spellEnd"/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 xml:space="preserve"> i steroidowe; </w:t>
      </w:r>
      <w:proofErr w:type="spellStart"/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betalainy</w:t>
      </w:r>
      <w:proofErr w:type="spellEnd"/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 xml:space="preserve">; glikozydy cyjanogenne i </w:t>
      </w:r>
      <w:proofErr w:type="spellStart"/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glukozynolany</w:t>
      </w:r>
      <w:proofErr w:type="spellEnd"/>
      <w:r w:rsidRPr="0016226A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; aminokwasy niebiałkowe, metabolity wtórne produkowane przemysłowo; metabolity wtórne w kuchni</w:t>
      </w:r>
      <w:r w:rsidR="00296B56">
        <w:rPr>
          <w:rFonts w:eastAsia="Calibri" w:cs="Times New Roman"/>
          <w:color w:val="000000" w:themeColor="text1"/>
          <w:kern w:val="24"/>
          <w:sz w:val="24"/>
          <w:szCs w:val="24"/>
          <w:lang w:eastAsia="pl-PL"/>
        </w:rPr>
        <w:t>.</w:t>
      </w:r>
    </w:p>
    <w:p w:rsidR="0016226A" w:rsidRPr="0016226A" w:rsidRDefault="0016226A" w:rsidP="0016226A">
      <w:pPr>
        <w:rPr>
          <w:rFonts w:cs="Times New Roman"/>
          <w:sz w:val="24"/>
          <w:szCs w:val="24"/>
        </w:rPr>
      </w:pPr>
    </w:p>
    <w:p w:rsidR="00564BE3" w:rsidRPr="001F5257" w:rsidRDefault="0016226A" w:rsidP="0016226A">
      <w:pPr>
        <w:spacing w:after="0"/>
        <w:rPr>
          <w:sz w:val="24"/>
          <w:szCs w:val="24"/>
          <w:lang w:val="en-US"/>
        </w:rPr>
      </w:pPr>
      <w:proofErr w:type="spellStart"/>
      <w:r w:rsidRPr="001F5257">
        <w:rPr>
          <w:sz w:val="24"/>
          <w:szCs w:val="24"/>
          <w:lang w:val="en-US"/>
        </w:rPr>
        <w:t>Literatura</w:t>
      </w:r>
      <w:proofErr w:type="spellEnd"/>
      <w:r w:rsidRPr="001F5257">
        <w:rPr>
          <w:sz w:val="24"/>
          <w:szCs w:val="24"/>
          <w:lang w:val="en-US"/>
        </w:rPr>
        <w:t>:</w:t>
      </w:r>
    </w:p>
    <w:p w:rsidR="0016226A" w:rsidRPr="0016226A" w:rsidRDefault="0016226A" w:rsidP="0016226A">
      <w:pPr>
        <w:pStyle w:val="Akapitzlist"/>
        <w:spacing w:after="0"/>
        <w:rPr>
          <w:sz w:val="24"/>
          <w:szCs w:val="24"/>
          <w:lang w:val="en-US"/>
        </w:rPr>
      </w:pPr>
      <w:proofErr w:type="spellStart"/>
      <w:r w:rsidRPr="0016226A">
        <w:rPr>
          <w:sz w:val="24"/>
          <w:szCs w:val="24"/>
          <w:lang w:val="de-DE"/>
        </w:rPr>
        <w:t>Taiz</w:t>
      </w:r>
      <w:proofErr w:type="spellEnd"/>
      <w:r w:rsidRPr="0016226A">
        <w:rPr>
          <w:sz w:val="24"/>
          <w:szCs w:val="24"/>
          <w:lang w:val="de-DE"/>
        </w:rPr>
        <w:t xml:space="preserve"> L</w:t>
      </w:r>
      <w:r w:rsidRPr="0016226A">
        <w:rPr>
          <w:sz w:val="24"/>
          <w:szCs w:val="24"/>
          <w:lang w:val="en-US"/>
        </w:rPr>
        <w:t>.</w:t>
      </w:r>
      <w:r w:rsidRPr="0016226A">
        <w:rPr>
          <w:sz w:val="24"/>
          <w:szCs w:val="24"/>
          <w:lang w:val="de-DE"/>
        </w:rPr>
        <w:t xml:space="preserve">, Zeiger E. </w:t>
      </w:r>
      <w:r w:rsidRPr="0016226A">
        <w:rPr>
          <w:i/>
          <w:iCs/>
          <w:sz w:val="24"/>
          <w:szCs w:val="24"/>
          <w:lang w:val="de-DE"/>
        </w:rPr>
        <w:t xml:space="preserve">Plant </w:t>
      </w:r>
      <w:proofErr w:type="spellStart"/>
      <w:r w:rsidRPr="0016226A">
        <w:rPr>
          <w:i/>
          <w:iCs/>
          <w:sz w:val="24"/>
          <w:szCs w:val="24"/>
          <w:lang w:val="de-DE"/>
        </w:rPr>
        <w:t>Physiology</w:t>
      </w:r>
      <w:proofErr w:type="spellEnd"/>
      <w:r w:rsidRPr="0016226A">
        <w:rPr>
          <w:sz w:val="24"/>
          <w:szCs w:val="24"/>
          <w:lang w:val="de-DE"/>
        </w:rPr>
        <w:t xml:space="preserve">. </w:t>
      </w:r>
      <w:proofErr w:type="spellStart"/>
      <w:r w:rsidRPr="0016226A">
        <w:rPr>
          <w:sz w:val="24"/>
          <w:szCs w:val="24"/>
          <w:lang w:val="en-US"/>
        </w:rPr>
        <w:t>Sinauer</w:t>
      </w:r>
      <w:proofErr w:type="spellEnd"/>
      <w:r w:rsidRPr="0016226A">
        <w:rPr>
          <w:sz w:val="24"/>
          <w:szCs w:val="24"/>
          <w:lang w:val="en-US"/>
        </w:rPr>
        <w:t xml:space="preserve"> Associates, Inc., Publishers, Sunderland Massachusetts, 2006</w:t>
      </w:r>
    </w:p>
    <w:p w:rsidR="0016226A" w:rsidRPr="0016226A" w:rsidRDefault="0016226A" w:rsidP="0016226A">
      <w:pPr>
        <w:pStyle w:val="Akapitzlist"/>
        <w:rPr>
          <w:sz w:val="24"/>
          <w:szCs w:val="24"/>
        </w:rPr>
      </w:pPr>
      <w:proofErr w:type="spellStart"/>
      <w:r w:rsidRPr="0016226A">
        <w:rPr>
          <w:sz w:val="24"/>
          <w:szCs w:val="24"/>
        </w:rPr>
        <w:t>Kopcewicz</w:t>
      </w:r>
      <w:proofErr w:type="spellEnd"/>
      <w:r w:rsidRPr="0016226A">
        <w:rPr>
          <w:sz w:val="24"/>
          <w:szCs w:val="24"/>
        </w:rPr>
        <w:t xml:space="preserve"> J., Lewak S. </w:t>
      </w:r>
      <w:r w:rsidRPr="0016226A">
        <w:rPr>
          <w:i/>
          <w:iCs/>
          <w:sz w:val="24"/>
          <w:szCs w:val="24"/>
        </w:rPr>
        <w:t>Fizjologia roślin</w:t>
      </w:r>
      <w:r w:rsidRPr="0016226A">
        <w:rPr>
          <w:sz w:val="24"/>
          <w:szCs w:val="24"/>
        </w:rPr>
        <w:t xml:space="preserve"> </w:t>
      </w:r>
    </w:p>
    <w:p w:rsidR="0016226A" w:rsidRPr="0016226A" w:rsidRDefault="0016226A" w:rsidP="0016226A">
      <w:pPr>
        <w:pStyle w:val="Akapitzlist"/>
        <w:rPr>
          <w:sz w:val="24"/>
          <w:szCs w:val="24"/>
        </w:rPr>
      </w:pPr>
      <w:r w:rsidRPr="0016226A">
        <w:rPr>
          <w:sz w:val="24"/>
          <w:szCs w:val="24"/>
        </w:rPr>
        <w:t>PWN Warszawa, 2002</w:t>
      </w:r>
    </w:p>
    <w:p w:rsidR="0016226A" w:rsidRPr="0016226A" w:rsidRDefault="0016226A" w:rsidP="0016226A">
      <w:pPr>
        <w:pStyle w:val="Akapitzlist"/>
        <w:rPr>
          <w:sz w:val="24"/>
          <w:szCs w:val="24"/>
        </w:rPr>
      </w:pPr>
      <w:r w:rsidRPr="0016226A">
        <w:rPr>
          <w:sz w:val="24"/>
          <w:szCs w:val="24"/>
        </w:rPr>
        <w:t xml:space="preserve">Kołodziejczyk A. </w:t>
      </w:r>
      <w:r w:rsidRPr="0016226A">
        <w:rPr>
          <w:i/>
          <w:iCs/>
          <w:sz w:val="24"/>
          <w:szCs w:val="24"/>
        </w:rPr>
        <w:t>Naturalne związki organiczne</w:t>
      </w:r>
      <w:r w:rsidRPr="0016226A">
        <w:rPr>
          <w:sz w:val="24"/>
          <w:szCs w:val="24"/>
        </w:rPr>
        <w:t xml:space="preserve"> </w:t>
      </w:r>
    </w:p>
    <w:p w:rsidR="0016226A" w:rsidRPr="0016226A" w:rsidRDefault="0016226A" w:rsidP="0016226A">
      <w:pPr>
        <w:pStyle w:val="Akapitzlist"/>
        <w:rPr>
          <w:sz w:val="24"/>
          <w:szCs w:val="24"/>
        </w:rPr>
      </w:pPr>
      <w:r w:rsidRPr="0016226A">
        <w:rPr>
          <w:sz w:val="24"/>
          <w:szCs w:val="24"/>
        </w:rPr>
        <w:t>PWN Warszawa, 2006</w:t>
      </w:r>
    </w:p>
    <w:p w:rsidR="0016226A" w:rsidRDefault="0016226A" w:rsidP="0016226A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Kontakt:</w:t>
      </w:r>
    </w:p>
    <w:p w:rsidR="0016226A" w:rsidRPr="0016226A" w:rsidRDefault="0016226A" w:rsidP="001622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 Wojciech Pokora, B/212; </w:t>
      </w:r>
      <w:r w:rsidRPr="0016226A">
        <w:rPr>
          <w:b/>
          <w:bCs/>
          <w:sz w:val="24"/>
          <w:szCs w:val="24"/>
        </w:rPr>
        <w:t xml:space="preserve">e-mail: </w:t>
      </w:r>
      <w:hyperlink r:id="rId5" w:history="1">
        <w:r w:rsidRPr="0016226A">
          <w:rPr>
            <w:rStyle w:val="Hipercze"/>
            <w:color w:val="auto"/>
            <w:sz w:val="24"/>
            <w:szCs w:val="24"/>
          </w:rPr>
          <w:t>wojciech.pokora@biol.ug.edu.pl</w:t>
        </w:r>
      </w:hyperlink>
      <w:r w:rsidRPr="0016226A">
        <w:rPr>
          <w:sz w:val="24"/>
          <w:szCs w:val="24"/>
        </w:rPr>
        <w:t xml:space="preserve">, </w:t>
      </w:r>
      <w:r w:rsidRPr="0016226A">
        <w:rPr>
          <w:b/>
          <w:bCs/>
          <w:sz w:val="24"/>
          <w:szCs w:val="24"/>
        </w:rPr>
        <w:t xml:space="preserve"> tel. </w:t>
      </w:r>
      <w:r w:rsidRPr="0016226A">
        <w:rPr>
          <w:sz w:val="24"/>
          <w:szCs w:val="24"/>
        </w:rPr>
        <w:t>58-523-60-88</w:t>
      </w:r>
    </w:p>
    <w:p w:rsidR="00D85E8B" w:rsidRPr="0016226A" w:rsidRDefault="0016226A">
      <w:pPr>
        <w:rPr>
          <w:sz w:val="24"/>
          <w:szCs w:val="24"/>
        </w:rPr>
      </w:pPr>
      <w:r w:rsidRPr="0016226A">
        <w:rPr>
          <w:bCs/>
          <w:sz w:val="24"/>
          <w:szCs w:val="24"/>
        </w:rPr>
        <w:t>Konsultacje:</w:t>
      </w:r>
      <w:r w:rsidRPr="0016226A">
        <w:rPr>
          <w:b/>
          <w:bCs/>
          <w:sz w:val="24"/>
          <w:szCs w:val="24"/>
        </w:rPr>
        <w:t xml:space="preserve"> </w:t>
      </w:r>
      <w:r w:rsidR="001676A5">
        <w:rPr>
          <w:sz w:val="24"/>
          <w:szCs w:val="24"/>
        </w:rPr>
        <w:t>wtorek 10.00 – 12.00; czwartek 10.00 – 12</w:t>
      </w:r>
      <w:r w:rsidR="001F5257">
        <w:rPr>
          <w:sz w:val="24"/>
          <w:szCs w:val="24"/>
        </w:rPr>
        <w:t>.0</w:t>
      </w:r>
      <w:r w:rsidRPr="0016226A">
        <w:rPr>
          <w:sz w:val="24"/>
          <w:szCs w:val="24"/>
        </w:rPr>
        <w:t>0</w:t>
      </w:r>
    </w:p>
    <w:sectPr w:rsidR="00D85E8B" w:rsidRPr="0016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B4A25"/>
    <w:multiLevelType w:val="hybridMultilevel"/>
    <w:tmpl w:val="A1FCDBEE"/>
    <w:lvl w:ilvl="0" w:tplc="A5380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4A"/>
    <w:rsid w:val="001229FE"/>
    <w:rsid w:val="0016226A"/>
    <w:rsid w:val="001676A5"/>
    <w:rsid w:val="001F5257"/>
    <w:rsid w:val="00296B56"/>
    <w:rsid w:val="002D634A"/>
    <w:rsid w:val="002F5C1B"/>
    <w:rsid w:val="00445754"/>
    <w:rsid w:val="00481EE8"/>
    <w:rsid w:val="00564BE3"/>
    <w:rsid w:val="007816C1"/>
    <w:rsid w:val="00C65BDE"/>
    <w:rsid w:val="00CC09A0"/>
    <w:rsid w:val="00D8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96674-C39E-437A-B883-DE0A226F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B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ciech.pokora@biol.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KrzysztofG</cp:lastModifiedBy>
  <cp:revision>2</cp:revision>
  <cp:lastPrinted>2017-10-09T07:23:00Z</cp:lastPrinted>
  <dcterms:created xsi:type="dcterms:W3CDTF">2018-10-01T12:59:00Z</dcterms:created>
  <dcterms:modified xsi:type="dcterms:W3CDTF">2018-10-01T12:59:00Z</dcterms:modified>
</cp:coreProperties>
</file>